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widowControl w:val="false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autoSpaceDE w:val="false"/>
        <w:autoSpaceDN w:val="false"/>
        <w:adjustRightInd w:val="false"/>
        <w:ind w:left="284"/>
        <w:jc w:val="both"/>
        <w:rPr>
          <w:rFonts w:ascii="Arial" w:cs="Arial" w:hAnsi="Arial"/>
        </w:rPr>
      </w:pPr>
      <w:r>
        <w:rPr>
          <w:rFonts w:ascii="Arial" w:cs="Arial" w:hAnsi="Arial"/>
          <w:noProof/>
          <w:lang w:eastAsia="it-IT"/>
        </w:rPr>
        <w:drawing>
          <wp:inline distT="0" distB="0" distL="0" distR="0">
            <wp:extent cx="565103" cy="954155"/>
            <wp:effectExtent l="19050" t="0" r="6397" b="0"/>
            <wp:docPr id="1026" name="Immagine 1" descr="MarchioComuneMilano_Verticale4Colori2 copia.jpg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65103" cy="95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cs="Arial" w:hAnsi="Arial"/>
        </w:rPr>
        <w:t xml:space="preserve">       </w:t>
      </w:r>
      <w:r>
        <w:rPr>
          <w:rFonts w:ascii="Arial" w:cs="Arial" w:hAnsi="Arial"/>
          <w:noProof/>
          <w:lang w:eastAsia="it-IT"/>
        </w:rPr>
        <w:drawing>
          <wp:inline distT="0" distB="0" distL="0" distR="0">
            <wp:extent cx="328966" cy="882594"/>
            <wp:effectExtent l="19050" t="0" r="0" b="0"/>
            <wp:docPr id="1027" name="Immagine 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5"/>
                    <pic:cNvPicPr/>
                  </pic:nvPicPr>
                  <pic:blipFill rotWithShape="true"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28966" cy="882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cs="Arial" w:hAnsi="Arial"/>
        </w:rPr>
        <w:t xml:space="preserve">   </w:t>
      </w:r>
      <w:r>
        <w:rPr>
          <w:rFonts w:ascii="Arial" w:cs="Arial" w:hAnsi="Arial"/>
        </w:rPr>
        <w:t xml:space="preserve">  </w:t>
      </w:r>
      <w:r>
        <w:rPr>
          <w:rFonts w:ascii="Arial" w:cs="Arial" w:hAnsi="Arial"/>
          <w:noProof/>
          <w:lang w:eastAsia="it-IT"/>
        </w:rPr>
        <w:drawing>
          <wp:inline distT="0" distB="0" distL="0" distR="0">
            <wp:extent cx="553444" cy="280641"/>
            <wp:effectExtent l="19050" t="0" r="0" b="0"/>
            <wp:docPr id="1028" name="Immagine 0" descr="LOGO_TCI_alta.JPG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0"/>
                    <pic:cNvPicPr/>
                  </pic:nvPicPr>
                  <pic:blipFill rotWithShape="true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53444" cy="280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cs="Arial" w:hAnsi="Arial"/>
        </w:rPr>
        <w:t xml:space="preserve">                                            </w:t>
      </w:r>
      <w:r>
        <w:rPr>
          <w:rFonts w:ascii="Arial" w:cs="Arial" w:hAnsi="Arial"/>
          <w:noProof/>
          <w:lang w:eastAsia="it-IT"/>
        </w:rPr>
        <w:drawing>
          <wp:inline distT="0" distB="0" distL="0" distR="0">
            <wp:extent cx="2533318" cy="793701"/>
            <wp:effectExtent l="19050" t="0" r="332" b="0"/>
            <wp:docPr id="1029" name="Immagine 10" descr="loghi promotori.jpg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0"/>
                    <pic:cNvPicPr/>
                  </pic:nvPicPr>
                  <pic:blipFill rotWithShape="true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533318" cy="79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</w:rPr>
      </w:pPr>
    </w:p>
    <w:p>
      <w:pPr>
        <w:pStyle w:val="style0"/>
        <w:widowControl w:val="false"/>
        <w:spacing w:after="0" w:lineRule="auto" w:line="240"/>
        <w:ind w:right="2214"/>
        <w:jc w:val="center"/>
        <w:rPr>
          <w:rFonts w:ascii="Tw Cen MT" w:cs="Arial" w:eastAsia="Calibri" w:hAnsi="Tw Cen MT"/>
          <w:b/>
          <w:spacing w:val="-1"/>
          <w:sz w:val="16"/>
          <w:szCs w:val="16"/>
        </w:rPr>
      </w:pPr>
    </w:p>
    <w:p>
      <w:pPr>
        <w:pStyle w:val="style0"/>
        <w:widowControl w:val="false"/>
        <w:spacing w:after="0" w:lineRule="auto" w:line="240"/>
        <w:ind w:right="2214"/>
        <w:jc w:val="center"/>
        <w:rPr>
          <w:rFonts w:ascii="Tw Cen MT" w:cs="Arial" w:eastAsia="Calibri" w:hAnsi="Tw Cen MT"/>
          <w:b/>
          <w:spacing w:val="-1"/>
          <w:sz w:val="16"/>
          <w:szCs w:val="16"/>
        </w:rPr>
      </w:pPr>
    </w:p>
    <w:p>
      <w:pPr>
        <w:pStyle w:val="style0"/>
        <w:spacing w:after="0" w:lineRule="auto" w:line="240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drawing>
          <wp:inline distT="0" distB="0" distL="0" distR="0">
            <wp:extent cx="6479540" cy="2239010"/>
            <wp:effectExtent l="19050" t="0" r="0" b="0"/>
            <wp:docPr id="1030" name="Immagine 5" descr="imma copia.jpg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5"/>
                    <pic:cNvPicPr/>
                  </pic:nvPicPr>
                  <pic:blipFill rotWithShape="true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"/>
        <w:spacing w:before="0" w:after="0"/>
        <w:jc w:val="left"/>
        <w:rPr>
          <w:rStyle w:val="style88"/>
          <w:rFonts w:ascii="Cambria" w:cs="Lucida Grande" w:hAnsi="Cambria"/>
          <w:b w:val="false"/>
          <w:bCs w:val="false"/>
          <w:smallCaps/>
          <w:sz w:val="24"/>
          <w:szCs w:val="24"/>
        </w:rPr>
      </w:pPr>
    </w:p>
    <w:p>
      <w:pPr>
        <w:pStyle w:val="style1"/>
        <w:spacing w:before="0" w:after="0"/>
        <w:jc w:val="center"/>
        <w:rPr>
          <w:rStyle w:val="style88"/>
          <w:rFonts w:ascii="Bodoni MT" w:cs="Lucida Grande" w:hAnsi="Bodoni MT"/>
          <w:b w:val="false"/>
          <w:bCs w:val="false"/>
          <w:i w:val="false"/>
          <w:smallCaps/>
          <w:sz w:val="24"/>
          <w:szCs w:val="24"/>
        </w:rPr>
      </w:pPr>
      <w:r>
        <w:rPr>
          <w:rStyle w:val="style88"/>
          <w:rFonts w:ascii="Bodoni MT" w:cs="Lucida Grande" w:hAnsi="Bodoni MT"/>
          <w:b w:val="false"/>
          <w:bCs w:val="false"/>
          <w:smallCaps/>
          <w:sz w:val="24"/>
          <w:szCs w:val="24"/>
        </w:rPr>
        <w:t xml:space="preserve">PREMIO </w:t>
      </w:r>
      <w:r>
        <w:rPr>
          <w:rStyle w:val="style88"/>
          <w:rFonts w:ascii="Bodoni MT" w:cs="Lucida Grande" w:hAnsi="Bodoni MT"/>
          <w:b w:val="false"/>
          <w:bCs w:val="false"/>
          <w:smallCaps/>
          <w:sz w:val="24"/>
          <w:szCs w:val="24"/>
        </w:rPr>
        <w:t>DI</w:t>
      </w:r>
      <w:r>
        <w:rPr>
          <w:rStyle w:val="style88"/>
          <w:rFonts w:ascii="Bodoni MT" w:cs="Lucida Grande" w:hAnsi="Bodoni MT"/>
          <w:b w:val="false"/>
          <w:bCs w:val="false"/>
          <w:smallCaps/>
          <w:sz w:val="24"/>
          <w:szCs w:val="24"/>
        </w:rPr>
        <w:t xml:space="preserve"> SCULTURA WEIR GABBIONETA</w:t>
      </w:r>
    </w:p>
    <w:p>
      <w:pPr>
        <w:pStyle w:val="style1"/>
        <w:spacing w:before="0" w:after="0"/>
        <w:jc w:val="center"/>
        <w:rPr>
          <w:rStyle w:val="style88"/>
          <w:rFonts w:ascii="Bodoni MT" w:cs="Lucida Grande" w:hAnsi="Bodoni MT"/>
          <w:b w:val="false"/>
          <w:bCs w:val="false"/>
          <w:i w:val="false"/>
          <w:smallCaps/>
          <w:sz w:val="24"/>
          <w:szCs w:val="24"/>
        </w:rPr>
      </w:pPr>
      <w:r>
        <w:rPr>
          <w:rStyle w:val="style88"/>
          <w:rFonts w:ascii="Bodoni MT" w:cs="Lucida Grande" w:hAnsi="Bodoni MT"/>
          <w:b w:val="false"/>
          <w:bCs w:val="false"/>
          <w:smallCaps/>
          <w:sz w:val="24"/>
          <w:szCs w:val="24"/>
        </w:rPr>
        <w:t xml:space="preserve">2019 | Bando quarta Edizione Premio Weir </w:t>
      </w:r>
      <w:r>
        <w:rPr>
          <w:rStyle w:val="style88"/>
          <w:rFonts w:ascii="Bodoni MT" w:cs="Lucida Grande" w:hAnsi="Bodoni MT"/>
          <w:b w:val="false"/>
          <w:bCs w:val="false"/>
          <w:smallCaps/>
          <w:sz w:val="24"/>
          <w:szCs w:val="24"/>
        </w:rPr>
        <w:t>Gabbioneta</w:t>
      </w:r>
    </w:p>
    <w:p>
      <w:pPr>
        <w:pStyle w:val="style0"/>
        <w:jc w:val="center"/>
        <w:rPr>
          <w:rFonts w:ascii="Bodoni MT" w:hAnsi="Bodoni MT"/>
        </w:rPr>
      </w:pPr>
      <w:r>
        <w:rPr>
          <w:rFonts w:ascii="Bodoni MT" w:hAnsi="Bodoni MT"/>
        </w:rPr>
        <w:t>A cura di Angela Madesani</w:t>
      </w:r>
    </w:p>
    <w:p>
      <w:pPr>
        <w:pStyle w:val="style0"/>
        <w:spacing w:after="0" w:lineRule="auto" w:line="240"/>
        <w:ind w:left="142"/>
        <w:jc w:val="both"/>
        <w:rPr>
          <w:rFonts w:ascii="Bodoni MT" w:cs="ArialMT" w:hAnsi="Bodoni MT"/>
          <w:color w:val="000000"/>
        </w:rPr>
      </w:pPr>
      <w:r>
        <w:rPr>
          <w:rFonts w:ascii="Bodoni MT" w:cs="ArialMT" w:hAnsi="Bodoni MT"/>
          <w:b/>
          <w:color w:val="000000"/>
        </w:rPr>
        <w:t>Martedì 29 gennaio alle ore 16.0</w:t>
      </w:r>
      <w:r>
        <w:rPr>
          <w:rFonts w:ascii="Bodoni MT" w:cs="ArialMT" w:hAnsi="Bodoni MT"/>
          <w:b/>
          <w:color w:val="000000"/>
        </w:rPr>
        <w:t>0 presso il Museo Messina di Milano</w:t>
      </w:r>
      <w:r>
        <w:rPr>
          <w:rFonts w:ascii="Bodoni MT" w:cs="ArialMT" w:hAnsi="Bodoni MT"/>
          <w:color w:val="000000"/>
        </w:rPr>
        <w:t xml:space="preserve"> </w:t>
      </w:r>
      <w:r>
        <w:rPr>
          <w:rFonts w:ascii="Bodoni MT" w:cs="ArialMT" w:hAnsi="Bodoni MT"/>
          <w:color w:val="000000"/>
        </w:rPr>
        <w:t xml:space="preserve">sarà presentata la nuova edizione del </w:t>
      </w:r>
      <w:r>
        <w:rPr>
          <w:rFonts w:ascii="Bodoni MT" w:cs="ArialMT" w:hAnsi="Bodoni MT"/>
          <w:b/>
          <w:color w:val="000000"/>
        </w:rPr>
        <w:t>Premio Internazionale</w:t>
      </w:r>
      <w:r>
        <w:rPr>
          <w:rFonts w:ascii="Bodoni MT" w:cs="ArialMT" w:hAnsi="Bodoni MT"/>
          <w:b/>
          <w:color w:val="000000"/>
        </w:rPr>
        <w:t xml:space="preserve"> di S</w:t>
      </w:r>
      <w:r>
        <w:rPr>
          <w:rFonts w:ascii="Bodoni MT" w:cs="ArialMT" w:hAnsi="Bodoni MT"/>
          <w:b/>
          <w:color w:val="000000"/>
        </w:rPr>
        <w:t>cultu</w:t>
      </w:r>
      <w:r>
        <w:rPr>
          <w:rFonts w:ascii="Bodoni MT" w:cs="ArialMT" w:hAnsi="Bodoni MT"/>
          <w:b/>
          <w:color w:val="000000"/>
        </w:rPr>
        <w:t>ra</w:t>
      </w:r>
      <w:r>
        <w:rPr>
          <w:rFonts w:ascii="Bodoni MT" w:cs="ArialMT" w:hAnsi="Bodoni MT"/>
          <w:b/>
          <w:color w:val="000000"/>
        </w:rPr>
        <w:t xml:space="preserve"> Weir </w:t>
      </w:r>
      <w:r>
        <w:rPr>
          <w:rFonts w:ascii="Bodoni MT" w:cs="ArialMT" w:hAnsi="Bodoni MT"/>
          <w:b/>
          <w:color w:val="000000"/>
        </w:rPr>
        <w:t>Gabbioneta</w:t>
      </w:r>
      <w:r>
        <w:rPr>
          <w:rFonts w:ascii="Bodoni MT" w:cs="ArialMT" w:hAnsi="Bodoni MT"/>
          <w:color w:val="000000"/>
        </w:rPr>
        <w:t xml:space="preserve"> rivolto ad artisti under 40. </w:t>
      </w:r>
      <w:r>
        <w:rPr>
          <w:rFonts w:ascii="Bodoni MT" w:cs="ArialMT" w:hAnsi="Bodoni MT"/>
          <w:color w:val="000000"/>
        </w:rPr>
        <w:t>La p</w:t>
      </w:r>
      <w:r>
        <w:rPr>
          <w:rFonts w:ascii="Bodoni MT" w:cs="ArialMT" w:hAnsi="Bodoni MT"/>
          <w:color w:val="000000"/>
        </w:rPr>
        <w:t>eculiarità del concorso</w:t>
      </w:r>
      <w:r>
        <w:rPr>
          <w:rFonts w:ascii="Bodoni MT" w:cs="ArialMT" w:hAnsi="Bodoni MT"/>
          <w:color w:val="000000"/>
        </w:rPr>
        <w:t>,</w:t>
      </w:r>
      <w:r>
        <w:rPr>
          <w:rFonts w:ascii="Bodoni MT" w:cs="ArialMT" w:hAnsi="Bodoni MT"/>
          <w:color w:val="000000"/>
        </w:rPr>
        <w:t xml:space="preserve"> </w:t>
      </w:r>
      <w:r>
        <w:rPr>
          <w:rFonts w:ascii="Bodoni MT" w:hAnsi="Bodoni MT"/>
          <w:color w:val="000000"/>
        </w:rPr>
        <w:t xml:space="preserve">promosso da </w:t>
      </w:r>
      <w:r>
        <w:rPr>
          <w:rFonts w:ascii="Bodoni MT" w:cs="ArialMT" w:hAnsi="Bodoni MT"/>
          <w:color w:val="000000"/>
        </w:rPr>
        <w:t xml:space="preserve">Weir </w:t>
      </w:r>
      <w:r>
        <w:rPr>
          <w:rFonts w:ascii="Bodoni MT" w:cs="ArialMT" w:hAnsi="Bodoni MT"/>
          <w:color w:val="000000"/>
        </w:rPr>
        <w:t>Gabbioneta</w:t>
      </w:r>
      <w:r>
        <w:rPr>
          <w:rFonts w:ascii="Bodoni MT" w:cs="ArialMT" w:hAnsi="Bodoni MT"/>
          <w:color w:val="000000"/>
        </w:rPr>
        <w:t xml:space="preserve"> e dall’Accademia di Belle Arti di Brera, con il patrocinio del Comune di Milano, e giunto alla quarta edizione</w:t>
      </w:r>
      <w:r>
        <w:rPr>
          <w:rFonts w:ascii="Bodoni MT" w:cs="ArialMT" w:hAnsi="Bodoni MT"/>
          <w:color w:val="000000"/>
        </w:rPr>
        <w:t>,</w:t>
      </w:r>
      <w:r>
        <w:rPr>
          <w:rFonts w:ascii="Bodoni MT" w:cs="ArialMT" w:hAnsi="Bodoni MT"/>
          <w:color w:val="000000"/>
        </w:rPr>
        <w:t xml:space="preserve"> è </w:t>
      </w:r>
      <w:r>
        <w:rPr>
          <w:rFonts w:ascii="Bodoni MT" w:cs="ArialMT" w:hAnsi="Bodoni MT"/>
          <w:color w:val="000000"/>
        </w:rPr>
        <w:t xml:space="preserve">quella di avere come vincolo </w:t>
      </w:r>
      <w:r>
        <w:rPr>
          <w:rFonts w:ascii="Bodoni MT" w:cs="ArialMT" w:hAnsi="Bodoni MT"/>
          <w:color w:val="000000"/>
        </w:rPr>
        <w:t xml:space="preserve">l’inclusione </w:t>
      </w:r>
      <w:r>
        <w:rPr>
          <w:rFonts w:ascii="Bodoni MT" w:cs="Lucida Grande" w:eastAsia="Calibri" w:hAnsi="Bodoni MT"/>
        </w:rPr>
        <w:t xml:space="preserve">nell’opera </w:t>
      </w:r>
      <w:r>
        <w:rPr>
          <w:rFonts w:ascii="Bodoni MT" w:cs="Lucida Grande" w:eastAsia="Calibri" w:hAnsi="Bodoni MT"/>
        </w:rPr>
        <w:t>di un pezzo meccanico</w:t>
      </w:r>
      <w:r>
        <w:rPr>
          <w:rFonts w:ascii="Bodoni MT" w:cs="Lucida Grande" w:eastAsia="Calibri" w:hAnsi="Bodoni MT"/>
        </w:rPr>
        <w:t xml:space="preserve"> (in originale)</w:t>
      </w:r>
      <w:r>
        <w:rPr>
          <w:rFonts w:ascii="Bodoni MT" w:cs="Lucida Grande" w:eastAsia="Calibri" w:hAnsi="Bodoni MT"/>
        </w:rPr>
        <w:t xml:space="preserve"> prodotto dall’azienda.</w:t>
      </w:r>
      <w:r>
        <w:rPr>
          <w:rFonts w:ascii="Bodoni MT" w:cs="Lucida Grande" w:hAnsi="Bodoni MT"/>
        </w:rPr>
        <w:t xml:space="preserve"> </w:t>
      </w:r>
    </w:p>
    <w:p>
      <w:pPr>
        <w:pStyle w:val="style0"/>
        <w:spacing w:after="0" w:lineRule="auto" w:line="240"/>
        <w:ind w:left="142"/>
        <w:jc w:val="both"/>
        <w:rPr>
          <w:rFonts w:ascii="Bodoni MT" w:hAnsi="Bodoni MT"/>
          <w:color w:val="000000"/>
        </w:rPr>
      </w:pPr>
      <w:r>
        <w:rPr>
          <w:rFonts w:ascii="Bodoni MT" w:cs="Lucida Grande" w:hAnsi="Bodoni MT"/>
        </w:rPr>
        <w:t xml:space="preserve">Proprio questa condizione ha </w:t>
      </w:r>
      <w:r>
        <w:rPr>
          <w:rFonts w:ascii="Bodoni MT" w:hAnsi="Bodoni MT"/>
          <w:color w:val="000000"/>
        </w:rPr>
        <w:t>spinto molti degli artisti a partecipare</w:t>
      </w:r>
      <w:r>
        <w:rPr>
          <w:rFonts w:ascii="Bodoni MT" w:hAnsi="Bodoni MT"/>
          <w:color w:val="000000"/>
        </w:rPr>
        <w:t xml:space="preserve"> ed è stata il punto di partenza dal</w:t>
      </w:r>
      <w:r>
        <w:rPr>
          <w:rFonts w:ascii="Bodoni MT" w:hAnsi="Bodoni MT"/>
          <w:color w:val="000000"/>
        </w:rPr>
        <w:t xml:space="preserve"> quale si sono sviluppate oltre 100 proposte plastiche  di artisti </w:t>
      </w:r>
      <w:r>
        <w:rPr>
          <w:rFonts w:ascii="Bodoni MT" w:hAnsi="Bodoni MT"/>
          <w:color w:val="000000"/>
        </w:rPr>
        <w:t xml:space="preserve">italiani e </w:t>
      </w:r>
      <w:r>
        <w:rPr>
          <w:rFonts w:ascii="Bodoni MT" w:hAnsi="Bodoni MT"/>
          <w:color w:val="000000"/>
        </w:rPr>
        <w:t>stranieri.</w:t>
      </w:r>
    </w:p>
    <w:p>
      <w:pPr>
        <w:pStyle w:val="style0"/>
        <w:spacing w:after="0" w:lineRule="auto" w:line="240"/>
        <w:ind w:left="142"/>
        <w:jc w:val="both"/>
        <w:rPr>
          <w:rStyle w:val="style4101"/>
          <w:rFonts w:ascii="Bodoni MT" w:cs="宋体" w:hAnsi="Bodoni MT"/>
          <w:i w:val="false"/>
          <w:iCs w:val="false"/>
        </w:rPr>
        <w:sectPr>
          <w:type w:val="continuous"/>
          <w:pgSz w:w="11906" w:h="16838" w:orient="portrait"/>
          <w:pgMar w:top="720" w:right="720" w:bottom="720" w:left="720" w:header="708" w:footer="708" w:gutter="0"/>
          <w:cols w:space="708"/>
          <w:docGrid w:linePitch="326"/>
        </w:sectPr>
      </w:pPr>
    </w:p>
    <w:p>
      <w:pPr>
        <w:pStyle w:val="style0"/>
        <w:spacing w:after="0" w:lineRule="auto" w:line="240"/>
        <w:jc w:val="both"/>
        <w:rPr>
          <w:rFonts w:ascii="Bodoni MT" w:cs="Lucida Grande" w:hAnsi="Bodoni MT"/>
          <w:szCs w:val="24"/>
        </w:rPr>
      </w:pPr>
      <w:r>
        <w:rPr>
          <w:rFonts w:ascii="Bodoni MT" w:cs="Lucida Grande" w:hAnsi="Bodoni MT"/>
          <w:szCs w:val="24"/>
        </w:rPr>
        <w:t>Le opere vincitrici delle passate edizioni sono</w:t>
      </w:r>
      <w:r>
        <w:rPr>
          <w:rFonts w:ascii="Bodoni MT" w:cs="Lucida Grande" w:hAnsi="Bodoni MT"/>
          <w:szCs w:val="24"/>
        </w:rPr>
        <w:t xml:space="preserve"> state</w:t>
      </w:r>
      <w:r>
        <w:rPr>
          <w:rFonts w:ascii="Bodoni MT" w:cs="Lucida Grande" w:hAnsi="Bodoni MT"/>
          <w:szCs w:val="24"/>
        </w:rPr>
        <w:t xml:space="preserve">: </w:t>
      </w:r>
      <w:r>
        <w:rPr>
          <w:rFonts w:ascii="Bodoni MT" w:cs="Lucida Grande" w:hAnsi="Bodoni MT"/>
          <w:i/>
          <w:szCs w:val="24"/>
        </w:rPr>
        <w:t>Beholder</w:t>
      </w:r>
      <w:r>
        <w:rPr>
          <w:rFonts w:ascii="Bodoni MT" w:cs="Lucida Grande" w:hAnsi="Bodoni MT"/>
          <w:i/>
          <w:szCs w:val="24"/>
        </w:rPr>
        <w:t xml:space="preserve"> (</w:t>
      </w:r>
      <w:r>
        <w:rPr>
          <w:rFonts w:ascii="Bodoni MT" w:cs="Lucida Grande" w:hAnsi="Bodoni MT"/>
          <w:szCs w:val="24"/>
        </w:rPr>
        <w:t xml:space="preserve">Pietra di </w:t>
      </w:r>
      <w:r>
        <w:rPr>
          <w:rFonts w:ascii="Bodoni MT" w:cs="Lucida Grande" w:hAnsi="Bodoni MT"/>
          <w:szCs w:val="24"/>
        </w:rPr>
        <w:t>Fossena</w:t>
      </w:r>
      <w:r>
        <w:rPr>
          <w:rFonts w:ascii="Bodoni MT" w:cs="Lucida Grande" w:hAnsi="Bodoni MT"/>
          <w:szCs w:val="24"/>
        </w:rPr>
        <w:t xml:space="preserve"> +</w:t>
      </w:r>
      <w:bookmarkStart w:id="0" w:name="_GoBack"/>
      <w:bookmarkEnd w:id="0"/>
      <w:r>
        <w:rPr>
          <w:rFonts w:ascii="Bodoni MT" w:cs="Lucida Grande" w:hAnsi="Bodoni MT"/>
          <w:szCs w:val="24"/>
        </w:rPr>
        <w:t xml:space="preserve"> pezzo meccanico,</w:t>
      </w:r>
      <w:r>
        <w:rPr>
          <w:rFonts w:ascii="Bodoni MT" w:cs="Lucida Grande" w:hAnsi="Bodoni MT"/>
          <w:i/>
          <w:szCs w:val="24"/>
        </w:rPr>
        <w:t xml:space="preserve"> Girante</w:t>
      </w:r>
      <w:r>
        <w:rPr>
          <w:rFonts w:ascii="Bodoni MT" w:cs="Lucida Grande" w:hAnsi="Bodoni MT"/>
          <w:szCs w:val="24"/>
        </w:rPr>
        <w:t xml:space="preserve"> in acciaio inox</w:t>
      </w:r>
      <w:r>
        <w:rPr>
          <w:rFonts w:ascii="Bodoni MT" w:cs="Lucida Grande" w:hAnsi="Bodoni MT"/>
          <w:i/>
          <w:szCs w:val="24"/>
        </w:rPr>
        <w:t xml:space="preserve">, 2016) </w:t>
      </w:r>
      <w:r>
        <w:rPr>
          <w:rFonts w:ascii="Bodoni MT" w:cs="Lucida Grande" w:hAnsi="Bodoni MT"/>
          <w:szCs w:val="24"/>
        </w:rPr>
        <w:t>di</w:t>
      </w:r>
      <w:r>
        <w:rPr>
          <w:rFonts w:ascii="Bodoni MT" w:cs="Lucida Grande" w:hAnsi="Bodoni MT"/>
          <w:i/>
          <w:szCs w:val="24"/>
        </w:rPr>
        <w:t xml:space="preserve"> </w:t>
      </w:r>
      <w:r>
        <w:rPr>
          <w:rFonts w:ascii="Bodoni MT" w:cs="Lucida Grande" w:hAnsi="Bodoni MT"/>
          <w:szCs w:val="24"/>
        </w:rPr>
        <w:t xml:space="preserve">Daniele Nitti Sotres; </w:t>
      </w:r>
      <w:r>
        <w:rPr>
          <w:rFonts w:ascii="Bodoni MT" w:cs="Lucida Grande" w:hAnsi="Bodoni MT"/>
          <w:i/>
          <w:szCs w:val="24"/>
        </w:rPr>
        <w:t>Fusione</w:t>
      </w:r>
      <w:r>
        <w:rPr>
          <w:rFonts w:ascii="Bodoni MT" w:cs="Lucida Grande" w:hAnsi="Bodoni MT"/>
          <w:szCs w:val="24"/>
        </w:rPr>
        <w:t xml:space="preserve"> (Argille refrattarie e grafite, plexiglass, specchio + pezzo meccanico </w:t>
      </w:r>
      <w:r>
        <w:rPr>
          <w:rFonts w:ascii="Bodoni MT" w:cs="Lucida Grande" w:hAnsi="Bodoni MT"/>
          <w:i/>
          <w:szCs w:val="24"/>
        </w:rPr>
        <w:t xml:space="preserve">Coke </w:t>
      </w:r>
      <w:r>
        <w:rPr>
          <w:rFonts w:ascii="Bodoni MT" w:cs="Lucida Grande" w:hAnsi="Bodoni MT"/>
          <w:i/>
          <w:szCs w:val="24"/>
        </w:rPr>
        <w:t>Crusher</w:t>
      </w:r>
      <w:r>
        <w:rPr>
          <w:rFonts w:ascii="Bodoni MT" w:cs="Lucida Grande" w:hAnsi="Bodoni MT"/>
          <w:i/>
          <w:szCs w:val="24"/>
        </w:rPr>
        <w:t>,</w:t>
      </w:r>
      <w:r>
        <w:rPr>
          <w:rFonts w:ascii="Bodoni MT" w:cs="Lucida Grande" w:hAnsi="Bodoni MT"/>
          <w:szCs w:val="24"/>
        </w:rPr>
        <w:t xml:space="preserve"> 2017) di </w:t>
      </w:r>
      <w:r>
        <w:rPr>
          <w:rFonts w:ascii="Bodoni MT" w:cs="Lucida Grande" w:hAnsi="Bodoni MT"/>
          <w:szCs w:val="24"/>
        </w:rPr>
        <w:t>Estelle</w:t>
      </w:r>
      <w:r>
        <w:rPr>
          <w:rFonts w:ascii="Bodoni MT" w:cs="Lucida Grande" w:hAnsi="Bodoni MT"/>
          <w:szCs w:val="24"/>
        </w:rPr>
        <w:t xml:space="preserve"> Casali e Emanuela </w:t>
      </w:r>
      <w:r>
        <w:rPr>
          <w:rFonts w:ascii="Bodoni MT" w:cs="Lucida Grande" w:hAnsi="Bodoni MT"/>
          <w:szCs w:val="24"/>
        </w:rPr>
        <w:t>Perpignano</w:t>
      </w:r>
      <w:r>
        <w:rPr>
          <w:rFonts w:ascii="Bodoni MT" w:cs="Lucida Grande" w:hAnsi="Bodoni MT"/>
          <w:szCs w:val="24"/>
        </w:rPr>
        <w:t xml:space="preserve">; </w:t>
      </w:r>
      <w:r>
        <w:rPr>
          <w:rFonts w:ascii="Bodoni MT" w:cs="Lucida Grande" w:hAnsi="Bodoni MT"/>
          <w:i/>
          <w:szCs w:val="24"/>
        </w:rPr>
        <w:t>Supported</w:t>
      </w:r>
      <w:r>
        <w:rPr>
          <w:rFonts w:ascii="Bodoni MT" w:cs="Lucida Grande" w:hAnsi="Bodoni MT"/>
          <w:szCs w:val="24"/>
        </w:rPr>
        <w:t xml:space="preserve"> (MDF nero + pezzo meccanico </w:t>
      </w:r>
      <w:r>
        <w:rPr>
          <w:rFonts w:ascii="Bodoni MT" w:cs="Lucida Grande" w:hAnsi="Bodoni MT"/>
          <w:i/>
          <w:szCs w:val="24"/>
        </w:rPr>
        <w:t>Albero</w:t>
      </w:r>
      <w:r>
        <w:rPr>
          <w:rFonts w:ascii="Bodoni MT" w:cs="Lucida Grande" w:hAnsi="Bodoni MT"/>
          <w:szCs w:val="24"/>
        </w:rPr>
        <w:t>, 2018) di Giuseppe Buffoli.</w:t>
      </w:r>
    </w:p>
    <w:p>
      <w:pPr>
        <w:pStyle w:val="style0"/>
        <w:spacing w:after="0" w:lineRule="auto" w:line="240"/>
        <w:jc w:val="both"/>
        <w:rPr>
          <w:rFonts w:ascii="Bodoni MT" w:cs="ArialMT" w:hAnsi="Bodoni MT"/>
          <w:color w:val="000000"/>
          <w:szCs w:val="24"/>
        </w:rPr>
      </w:pPr>
      <w:r>
        <w:rPr>
          <w:rFonts w:ascii="Bodoni MT" w:cs="ArialMT" w:hAnsi="Bodoni MT"/>
          <w:color w:val="000000"/>
          <w:szCs w:val="24"/>
        </w:rPr>
        <w:t xml:space="preserve">Durante l’incontro gli </w:t>
      </w:r>
      <w:r>
        <w:rPr>
          <w:rFonts w:ascii="Bodoni MT" w:cs="ArialMT" w:hAnsi="Bodoni MT"/>
          <w:color w:val="000000"/>
          <w:szCs w:val="24"/>
        </w:rPr>
        <w:t xml:space="preserve">organizzatori </w:t>
      </w:r>
      <w:r>
        <w:rPr>
          <w:rFonts w:ascii="Bodoni MT" w:cs="ArialMT" w:hAnsi="Bodoni MT"/>
          <w:color w:val="000000"/>
          <w:szCs w:val="24"/>
        </w:rPr>
        <w:t>oltre a presentare i</w:t>
      </w:r>
      <w:r>
        <w:rPr>
          <w:rFonts w:ascii="Bodoni MT" w:cs="ArialMT" w:hAnsi="Bodoni MT"/>
          <w:color w:val="000000"/>
          <w:szCs w:val="24"/>
        </w:rPr>
        <w:t xml:space="preserve"> progetti </w:t>
      </w:r>
      <w:r>
        <w:rPr>
          <w:rFonts w:ascii="Bodoni MT" w:cs="ArialMT" w:hAnsi="Bodoni MT"/>
          <w:color w:val="000000"/>
          <w:szCs w:val="24"/>
        </w:rPr>
        <w:t>e gli artisti delle passate edizioni</w:t>
      </w:r>
      <w:r>
        <w:rPr>
          <w:rFonts w:ascii="Bodoni MT" w:cs="ArialMT" w:hAnsi="Bodoni MT"/>
          <w:color w:val="000000"/>
          <w:szCs w:val="24"/>
        </w:rPr>
        <w:t>,</w:t>
      </w:r>
      <w:r>
        <w:rPr>
          <w:rFonts w:ascii="Bodoni MT" w:cs="ArialMT" w:hAnsi="Bodoni MT"/>
          <w:color w:val="000000"/>
          <w:szCs w:val="24"/>
        </w:rPr>
        <w:t xml:space="preserve"> anticiperanno le caratteristiche del </w:t>
      </w:r>
      <w:r>
        <w:rPr>
          <w:rFonts w:ascii="Bodoni MT" w:cs="ArialMT" w:hAnsi="Bodoni MT"/>
          <w:color w:val="000000"/>
          <w:szCs w:val="24"/>
        </w:rPr>
        <w:t>nuovo b</w:t>
      </w:r>
      <w:r>
        <w:rPr>
          <w:rFonts w:ascii="Bodoni MT" w:cs="ArialMT" w:hAnsi="Bodoni MT"/>
          <w:color w:val="000000"/>
          <w:szCs w:val="24"/>
        </w:rPr>
        <w:t>ando</w:t>
      </w:r>
      <w:r>
        <w:rPr>
          <w:rFonts w:ascii="Bodoni MT" w:cs="ArialMT" w:hAnsi="Bodoni MT"/>
          <w:color w:val="000000"/>
          <w:szCs w:val="24"/>
        </w:rPr>
        <w:t xml:space="preserve">. </w:t>
      </w:r>
      <w:r>
        <w:rPr>
          <w:rFonts w:ascii="Bodoni MT" w:cs="ArialMT" w:hAnsi="Bodoni MT"/>
          <w:b/>
          <w:color w:val="000000"/>
          <w:szCs w:val="24"/>
        </w:rPr>
        <w:t xml:space="preserve">Verrà introdotta </w:t>
      </w:r>
      <w:r>
        <w:rPr>
          <w:rFonts w:ascii="Bodoni MT" w:cs="ArialMT" w:hAnsi="Bodoni MT"/>
          <w:b/>
          <w:color w:val="000000"/>
          <w:szCs w:val="24"/>
        </w:rPr>
        <w:t xml:space="preserve"> la</w:t>
      </w:r>
      <w:r>
        <w:rPr>
          <w:rFonts w:ascii="Bodoni MT" w:cs="ArialMT" w:hAnsi="Bodoni MT"/>
          <w:b/>
          <w:color w:val="000000"/>
          <w:szCs w:val="24"/>
        </w:rPr>
        <w:t xml:space="preserve"> mostra del primo vincitore del Premio, Daniele Nitti Sotres</w:t>
      </w:r>
      <w:r>
        <w:rPr>
          <w:rFonts w:ascii="Bodoni MT" w:cs="ArialMT" w:hAnsi="Bodoni MT"/>
          <w:b/>
          <w:color w:val="000000"/>
          <w:szCs w:val="24"/>
        </w:rPr>
        <w:t xml:space="preserve">, in programma dal 18 aprile al 19 maggio 2019 al </w:t>
      </w:r>
      <w:r>
        <w:rPr>
          <w:rFonts w:ascii="Bodoni MT" w:cs="ArialMT" w:hAnsi="Bodoni MT"/>
          <w:b/>
          <w:color w:val="000000"/>
          <w:szCs w:val="24"/>
        </w:rPr>
        <w:t xml:space="preserve"> Museo Messina</w:t>
      </w:r>
      <w:r>
        <w:rPr>
          <w:rFonts w:ascii="Bodoni MT" w:cs="ArialMT" w:hAnsi="Bodoni MT"/>
          <w:color w:val="000000"/>
          <w:szCs w:val="24"/>
        </w:rPr>
        <w:t>.</w:t>
      </w:r>
    </w:p>
    <w:p>
      <w:pPr>
        <w:pStyle w:val="style0"/>
        <w:spacing w:after="0" w:lineRule="auto" w:line="240"/>
        <w:jc w:val="both"/>
        <w:rPr>
          <w:rFonts w:ascii="Bodoni MT" w:cs="ArialMT" w:hAnsi="Bodoni MT"/>
          <w:color w:val="000000"/>
          <w:szCs w:val="24"/>
        </w:rPr>
      </w:pPr>
    </w:p>
    <w:p>
      <w:pPr>
        <w:pStyle w:val="style1"/>
        <w:spacing w:before="0" w:after="0"/>
        <w:rPr>
          <w:rFonts w:ascii="Bodoni MT" w:cs="Lucida Grande" w:hAnsi="Bodoni MT"/>
          <w:b w:val="false"/>
          <w:bCs w:val="false"/>
          <w:iCs/>
          <w:smallCaps/>
          <w:sz w:val="20"/>
          <w:szCs w:val="20"/>
        </w:rPr>
      </w:pPr>
      <w:r>
        <w:rPr>
          <w:rStyle w:val="style88"/>
          <w:rFonts w:ascii="Bodoni MT" w:cs="Lucida Grande" w:hAnsi="Bodoni MT"/>
          <w:b w:val="false"/>
          <w:bCs w:val="false"/>
          <w:smallCaps/>
          <w:sz w:val="20"/>
          <w:szCs w:val="20"/>
        </w:rPr>
        <w:t xml:space="preserve">PREMIO </w:t>
      </w:r>
      <w:r>
        <w:rPr>
          <w:rStyle w:val="style88"/>
          <w:rFonts w:ascii="Bodoni MT" w:cs="Lucida Grande" w:hAnsi="Bodoni MT"/>
          <w:b w:val="false"/>
          <w:bCs w:val="false"/>
          <w:smallCaps/>
          <w:sz w:val="20"/>
          <w:szCs w:val="20"/>
        </w:rPr>
        <w:t>DI</w:t>
      </w:r>
      <w:r>
        <w:rPr>
          <w:rStyle w:val="style88"/>
          <w:rFonts w:ascii="Bodoni MT" w:cs="Lucida Grande" w:hAnsi="Bodoni MT"/>
          <w:b w:val="false"/>
          <w:bCs w:val="false"/>
          <w:smallCaps/>
          <w:sz w:val="20"/>
          <w:szCs w:val="20"/>
        </w:rPr>
        <w:t xml:space="preserve"> SCULTURA WEIR GABBIONETA</w:t>
      </w:r>
    </w:p>
    <w:p>
      <w:pPr>
        <w:pStyle w:val="style0"/>
        <w:spacing w:after="0" w:lineRule="auto" w:line="240"/>
        <w:jc w:val="both"/>
        <w:rPr>
          <w:rFonts w:ascii="Bodoni MT" w:cs="Lucida Grande" w:hAnsi="Bodoni MT"/>
          <w:sz w:val="20"/>
          <w:szCs w:val="20"/>
        </w:rPr>
      </w:pPr>
      <w:r>
        <w:rPr>
          <w:rFonts w:ascii="Bodoni MT" w:cs="Lucida Grande" w:hAnsi="Bodoni MT"/>
          <w:sz w:val="20"/>
          <w:szCs w:val="20"/>
        </w:rPr>
        <w:t xml:space="preserve">L’idea di organizzare un Premio di scultura annuale per </w:t>
      </w:r>
      <w:r>
        <w:rPr>
          <w:rFonts w:ascii="Bodoni MT" w:cs="Lucida Grande" w:hAnsi="Bodoni MT"/>
          <w:b/>
          <w:sz w:val="20"/>
          <w:szCs w:val="20"/>
        </w:rPr>
        <w:t>artisti under 40</w:t>
      </w:r>
      <w:r>
        <w:rPr>
          <w:rFonts w:ascii="Bodoni MT" w:cs="Lucida Grande" w:hAnsi="Bodoni MT"/>
          <w:sz w:val="20"/>
          <w:szCs w:val="20"/>
        </w:rPr>
        <w:t xml:space="preserve"> è nata nel 2016, in occasione del trasferimento della Weir </w:t>
      </w:r>
      <w:r>
        <w:rPr>
          <w:rFonts w:ascii="Bodoni MT" w:cs="Lucida Grande" w:hAnsi="Bodoni MT"/>
          <w:sz w:val="20"/>
          <w:szCs w:val="20"/>
        </w:rPr>
        <w:t>Gabbioneta</w:t>
      </w:r>
      <w:r>
        <w:rPr>
          <w:rFonts w:ascii="Bodoni MT" w:cs="Lucida Grande" w:hAnsi="Bodoni MT"/>
          <w:sz w:val="20"/>
          <w:szCs w:val="20"/>
        </w:rPr>
        <w:t xml:space="preserve"> a Nova Milanese</w:t>
      </w:r>
      <w:r>
        <w:rPr>
          <w:rFonts w:ascii="Bodoni MT" w:cs="Lucida Grande" w:hAnsi="Bodoni MT"/>
          <w:b/>
          <w:sz w:val="20"/>
          <w:szCs w:val="20"/>
        </w:rPr>
        <w:t xml:space="preserve"> </w:t>
      </w:r>
      <w:r>
        <w:rPr>
          <w:rFonts w:ascii="Bodoni MT" w:cs="Lucida Grande" w:hAnsi="Bodoni MT"/>
          <w:sz w:val="20"/>
          <w:szCs w:val="20"/>
        </w:rPr>
        <w:t>(</w:t>
      </w:r>
      <w:r>
        <w:rPr>
          <w:rFonts w:ascii="Bodoni MT" w:cs="Lucida Grande" w:hAnsi="Bodoni MT"/>
          <w:sz w:val="20"/>
          <w:szCs w:val="20"/>
        </w:rPr>
        <w:t>MB-Italia</w:t>
      </w:r>
      <w:r>
        <w:rPr>
          <w:rFonts w:ascii="Bodoni MT" w:cs="Lucida Grande" w:hAnsi="Bodoni MT"/>
          <w:sz w:val="20"/>
          <w:szCs w:val="20"/>
        </w:rPr>
        <w:t xml:space="preserve">). L’intento è quello di sostenere le nuove generazioni di </w:t>
      </w:r>
      <w:r>
        <w:rPr>
          <w:rFonts w:ascii="Bodoni MT" w:cs="Lucida Grande" w:hAnsi="Bodoni MT"/>
          <w:color w:val="000000"/>
          <w:sz w:val="20"/>
          <w:szCs w:val="20"/>
        </w:rPr>
        <w:t xml:space="preserve">scultori e nello stesso tempo di realizzare un’opera da esporre negli spazi interni ed esterni </w:t>
      </w:r>
    </w:p>
    <w:p>
      <w:pPr>
        <w:pStyle w:val="style0"/>
        <w:spacing w:after="0" w:lineRule="auto" w:line="240"/>
        <w:jc w:val="both"/>
        <w:rPr>
          <w:rFonts w:ascii="Bodoni MT" w:hAnsi="Bodoni MT"/>
          <w:color w:val="000000"/>
          <w:sz w:val="20"/>
          <w:szCs w:val="20"/>
        </w:rPr>
      </w:pPr>
      <w:r>
        <w:rPr>
          <w:rFonts w:ascii="Bodoni MT" w:hAnsi="Bodoni MT"/>
          <w:color w:val="000000"/>
          <w:sz w:val="20"/>
          <w:szCs w:val="20"/>
        </w:rPr>
        <w:t>Anche quest’anno i partecipanti dovranno presentare (</w:t>
      </w:r>
      <w:r>
        <w:rPr>
          <w:rFonts w:ascii="Bodoni MT" w:hAnsi="Bodoni MT"/>
          <w:b/>
          <w:color w:val="000000"/>
          <w:sz w:val="20"/>
          <w:szCs w:val="20"/>
        </w:rPr>
        <w:t>entro il 30 aprile 2019</w:t>
      </w:r>
      <w:r>
        <w:rPr>
          <w:rFonts w:ascii="Bodoni MT" w:hAnsi="Bodoni MT"/>
          <w:color w:val="000000"/>
          <w:sz w:val="20"/>
          <w:szCs w:val="20"/>
        </w:rPr>
        <w:t xml:space="preserve">) </w:t>
      </w:r>
      <w:r>
        <w:rPr>
          <w:rFonts w:ascii="Bodoni MT" w:hAnsi="Bodoni MT"/>
          <w:sz w:val="20"/>
          <w:szCs w:val="20"/>
        </w:rPr>
        <w:t xml:space="preserve">un progetto per l’esecuzione di una scultura che nella sua fase definitiva </w:t>
      </w:r>
      <w:r>
        <w:rPr>
          <w:rFonts w:ascii="Bodoni MT" w:hAnsi="Bodoni MT"/>
          <w:b/>
          <w:sz w:val="20"/>
          <w:szCs w:val="20"/>
        </w:rPr>
        <w:t>includa un pezzo meccanico</w:t>
      </w:r>
      <w:r>
        <w:rPr>
          <w:rFonts w:ascii="Bodoni MT" w:hAnsi="Bodoni MT"/>
          <w:sz w:val="20"/>
          <w:szCs w:val="20"/>
        </w:rPr>
        <w:t xml:space="preserve"> (in originale) </w:t>
      </w:r>
      <w:r>
        <w:rPr>
          <w:rFonts w:ascii="Bodoni MT" w:hAnsi="Bodoni MT"/>
          <w:color w:val="000000"/>
          <w:sz w:val="20"/>
          <w:szCs w:val="20"/>
        </w:rPr>
        <w:t xml:space="preserve">prodotto dall’azienda stessa.   </w:t>
      </w:r>
    </w:p>
    <w:p>
      <w:pPr>
        <w:pStyle w:val="style0"/>
        <w:spacing w:after="0" w:lineRule="auto" w:line="240"/>
        <w:jc w:val="both"/>
        <w:rPr>
          <w:rFonts w:ascii="Bodoni MT" w:hAnsi="Bodoni MT"/>
          <w:color w:val="000000"/>
          <w:sz w:val="20"/>
          <w:szCs w:val="20"/>
        </w:rPr>
      </w:pPr>
      <w:r>
        <w:rPr>
          <w:rFonts w:ascii="Bodoni MT" w:hAnsi="Bodoni MT"/>
          <w:color w:val="000000"/>
          <w:sz w:val="20"/>
          <w:szCs w:val="20"/>
        </w:rPr>
        <w:t xml:space="preserve">La Giuria, composta da </w:t>
      </w:r>
      <w:r>
        <w:rPr>
          <w:rFonts w:ascii="Bodoni MT" w:cs="Lucida Grande" w:hAnsi="Bodoni MT"/>
          <w:i/>
          <w:sz w:val="20"/>
          <w:szCs w:val="20"/>
        </w:rPr>
        <w:t>Maria Fratelli</w:t>
      </w:r>
      <w:r>
        <w:rPr>
          <w:rFonts w:ascii="Bodoni MT" w:cs="Lucida Grande" w:hAnsi="Bodoni MT"/>
          <w:sz w:val="20"/>
          <w:szCs w:val="20"/>
        </w:rPr>
        <w:t xml:space="preserve"> (Dirigente Servizio Case Museo e Progetti Speciali Comune di Milano), </w:t>
      </w:r>
      <w:r>
        <w:rPr>
          <w:rFonts w:ascii="Bodoni MT" w:cs="Lucida Grande" w:hAnsi="Bodoni MT"/>
          <w:i/>
          <w:sz w:val="20"/>
          <w:szCs w:val="20"/>
        </w:rPr>
        <w:t>Angela Madesani</w:t>
      </w:r>
      <w:r>
        <w:rPr>
          <w:rFonts w:ascii="Bodoni MT" w:cs="Lucida Grande" w:hAnsi="Bodoni MT"/>
          <w:sz w:val="20"/>
          <w:szCs w:val="20"/>
        </w:rPr>
        <w:t xml:space="preserve">, (Storica dell’arte, ideatrice e curatrice del premio), </w:t>
      </w:r>
      <w:r>
        <w:rPr>
          <w:rFonts w:ascii="Bodoni MT" w:cs="Lucida Grande" w:hAnsi="Bodoni MT"/>
          <w:i/>
          <w:sz w:val="20"/>
          <w:szCs w:val="20"/>
        </w:rPr>
        <w:t>Roberto Rocchi</w:t>
      </w:r>
      <w:r>
        <w:rPr>
          <w:rFonts w:ascii="Bodoni MT" w:cs="Lucida Grande" w:hAnsi="Bodoni MT"/>
          <w:sz w:val="20"/>
          <w:szCs w:val="20"/>
        </w:rPr>
        <w:t xml:space="preserve"> (Direttore della Scuola di Scultura dell’Accademia di Belle Arti di Brera), </w:t>
      </w:r>
      <w:r>
        <w:rPr>
          <w:rFonts w:ascii="Bodoni MT" w:cs="Lucida Grande" w:hAnsi="Bodoni MT"/>
          <w:i/>
          <w:sz w:val="20"/>
          <w:szCs w:val="20"/>
        </w:rPr>
        <w:t>Giovanna Sereni</w:t>
      </w:r>
      <w:r>
        <w:rPr>
          <w:rFonts w:ascii="Bodoni MT" w:cs="Lucida Grande" w:hAnsi="Bodoni MT"/>
          <w:sz w:val="20"/>
          <w:szCs w:val="20"/>
        </w:rPr>
        <w:t xml:space="preserve"> (HR </w:t>
      </w:r>
      <w:r>
        <w:rPr>
          <w:rFonts w:ascii="Bodoni MT" w:cs="Lucida Grande" w:hAnsi="Bodoni MT"/>
          <w:sz w:val="20"/>
          <w:szCs w:val="20"/>
        </w:rPr>
        <w:t>Director</w:t>
      </w:r>
      <w:r>
        <w:rPr>
          <w:rFonts w:ascii="Bodoni MT" w:cs="Lucida Grande" w:hAnsi="Bodoni MT"/>
          <w:sz w:val="20"/>
          <w:szCs w:val="20"/>
        </w:rPr>
        <w:t xml:space="preserve"> - Weir </w:t>
      </w:r>
      <w:r>
        <w:rPr>
          <w:rFonts w:ascii="Bodoni MT" w:cs="Lucida Grande" w:hAnsi="Bodoni MT"/>
          <w:sz w:val="20"/>
          <w:szCs w:val="20"/>
        </w:rPr>
        <w:t>Gabbioneta</w:t>
      </w:r>
      <w:r>
        <w:rPr>
          <w:rFonts w:ascii="Bodoni MT" w:cs="Lucida Grande" w:hAnsi="Bodoni MT"/>
          <w:sz w:val="20"/>
          <w:szCs w:val="20"/>
        </w:rPr>
        <w:t xml:space="preserve">) e </w:t>
      </w:r>
      <w:r>
        <w:rPr>
          <w:rFonts w:ascii="Bodoni MT" w:cs="Lucida Grande" w:hAnsi="Bodoni MT"/>
          <w:i/>
          <w:sz w:val="20"/>
          <w:szCs w:val="20"/>
        </w:rPr>
        <w:t>Giorgio Tomasi</w:t>
      </w:r>
      <w:r>
        <w:rPr>
          <w:rFonts w:ascii="Bodoni MT" w:cs="Lucida Grande" w:hAnsi="Bodoni MT"/>
          <w:sz w:val="20"/>
          <w:szCs w:val="20"/>
        </w:rPr>
        <w:t xml:space="preserve"> (</w:t>
      </w:r>
      <w:r>
        <w:rPr>
          <w:rFonts w:ascii="Bodoni MT" w:cs="Lucida Grande" w:hAnsi="Bodoni MT"/>
          <w:sz w:val="20"/>
          <w:szCs w:val="20"/>
        </w:rPr>
        <w:t xml:space="preserve">Architetto), </w:t>
      </w:r>
      <w:r>
        <w:rPr>
          <w:rFonts w:ascii="Bodoni MT" w:cs="Helvetica" w:hAnsi="Bodoni MT"/>
          <w:color w:val="000000"/>
          <w:sz w:val="20"/>
          <w:szCs w:val="20"/>
        </w:rPr>
        <w:t xml:space="preserve">sceglierà i 5 progetti finalisti e quello più consono al tema proposto. </w:t>
      </w:r>
      <w:r>
        <w:rPr>
          <w:rFonts w:ascii="Bodoni MT" w:hAnsi="Bodoni MT"/>
          <w:color w:val="000000"/>
          <w:sz w:val="20"/>
          <w:szCs w:val="20"/>
        </w:rPr>
        <w:t xml:space="preserve">Il premio è di € 5000 (cinquemila euro, Iva esclusa). </w:t>
      </w:r>
    </w:p>
    <w:p>
      <w:pPr>
        <w:pStyle w:val="style0"/>
        <w:spacing w:after="0" w:lineRule="auto" w:line="240"/>
        <w:jc w:val="both"/>
        <w:rPr>
          <w:rFonts w:ascii="Bodoni MT" w:cs="Helvetica" w:hAnsi="Bodoni MT"/>
          <w:color w:val="000000"/>
          <w:sz w:val="20"/>
          <w:szCs w:val="20"/>
        </w:rPr>
      </w:pPr>
      <w:r>
        <w:rPr>
          <w:rFonts w:ascii="Bodoni MT" w:cs="Helvetica" w:hAnsi="Bodoni MT"/>
          <w:color w:val="000000"/>
          <w:sz w:val="20"/>
          <w:szCs w:val="20"/>
        </w:rPr>
        <w:t xml:space="preserve">Il progetto vincitore sarà oggetto di una piccola monografia, con un testo della curatrice. Il volume conterrà inoltre i bozzetti degli altri 4 progetti finalisti. </w:t>
      </w:r>
    </w:p>
    <w:p>
      <w:pPr>
        <w:pStyle w:val="style0"/>
        <w:spacing w:after="0" w:lineRule="auto" w:line="240"/>
        <w:jc w:val="both"/>
        <w:rPr>
          <w:rFonts w:ascii="Bodoni MT" w:cs="Helvetica" w:hAnsi="Bodoni MT"/>
          <w:color w:val="000000"/>
          <w:sz w:val="20"/>
          <w:szCs w:val="20"/>
        </w:rPr>
      </w:pPr>
    </w:p>
    <w:p>
      <w:pPr>
        <w:pStyle w:val="style0"/>
        <w:spacing w:after="0" w:lineRule="auto" w:line="240"/>
        <w:jc w:val="both"/>
        <w:rPr>
          <w:rFonts w:ascii="Bodoni MT" w:hAnsi="Bodoni MT"/>
          <w:sz w:val="20"/>
          <w:szCs w:val="20"/>
        </w:rPr>
      </w:pPr>
      <w:r>
        <w:rPr>
          <w:rFonts w:ascii="Bodoni MT" w:hAnsi="Bodoni MT"/>
          <w:sz w:val="20"/>
          <w:szCs w:val="20"/>
        </w:rPr>
        <w:t xml:space="preserve">Il Bando, la scheda di adesione e tutte le informazioni si possono trovare sulla pagina </w:t>
      </w:r>
      <w:r>
        <w:rPr/>
        <w:fldChar w:fldCharType="begin"/>
      </w:r>
      <w:r>
        <w:instrText xml:space="preserve"> HYPERLINK "http://www.facebook.com/premioweirgabbioneta" </w:instrText>
      </w:r>
      <w:r>
        <w:rPr/>
        <w:fldChar w:fldCharType="separate"/>
      </w:r>
      <w:r>
        <w:rPr>
          <w:rStyle w:val="style85"/>
          <w:rFonts w:ascii="Bodoni MT" w:eastAsia="MS Gothic" w:hAnsi="Bodoni MT"/>
          <w:color w:val="auto"/>
          <w:sz w:val="20"/>
          <w:szCs w:val="20"/>
          <w:u w:val="none"/>
        </w:rPr>
        <w:t>Facebook</w:t>
      </w:r>
      <w:r>
        <w:rPr>
          <w:rStyle w:val="style85"/>
          <w:rFonts w:ascii="Bodoni MT" w:eastAsia="MS Gothic" w:hAnsi="Bodoni MT"/>
          <w:color w:val="auto"/>
          <w:sz w:val="20"/>
          <w:szCs w:val="20"/>
          <w:u w:val="none"/>
        </w:rPr>
        <w:t xml:space="preserve"> del Premio </w:t>
      </w:r>
      <w:r>
        <w:rPr>
          <w:rStyle w:val="style85"/>
          <w:rFonts w:ascii="Bodoni MT" w:eastAsia="MS Gothic" w:hAnsi="Bodoni MT"/>
          <w:color w:val="auto"/>
          <w:sz w:val="20"/>
          <w:szCs w:val="20"/>
          <w:u w:val="none"/>
        </w:rPr>
        <w:t>@premioweirgabbioneta</w:t>
      </w:r>
      <w:r>
        <w:rPr/>
        <w:fldChar w:fldCharType="end"/>
      </w:r>
      <w:r>
        <w:rPr>
          <w:rFonts w:ascii="Bodoni MT" w:hAnsi="Bodoni MT"/>
          <w:sz w:val="20"/>
          <w:szCs w:val="20"/>
        </w:rPr>
        <w:t xml:space="preserve"> e sul sito dell’Accademia di Brera</w:t>
      </w:r>
      <w:r>
        <w:rPr>
          <w:rFonts w:ascii="Bodoni MT" w:hAnsi="Bodoni MT"/>
          <w:sz w:val="20"/>
          <w:szCs w:val="20"/>
        </w:rPr>
        <w:t xml:space="preserve">. </w:t>
      </w:r>
    </w:p>
    <w:p>
      <w:pPr>
        <w:pStyle w:val="style0"/>
        <w:spacing w:after="0" w:lineRule="auto" w:line="240"/>
        <w:jc w:val="both"/>
        <w:rPr>
          <w:rFonts w:ascii="Bodoni MT" w:hAnsi="Bodoni MT"/>
          <w:sz w:val="20"/>
          <w:szCs w:val="20"/>
        </w:rPr>
      </w:pPr>
      <w:r>
        <w:rPr>
          <w:rFonts w:ascii="Bodoni MT" w:hAnsi="Bodoni MT"/>
          <w:sz w:val="20"/>
          <w:szCs w:val="20"/>
        </w:rPr>
        <w:t>Comunicazione: Alessandra Pozzi, Tel. 3385965789,</w:t>
      </w:r>
      <w:r>
        <w:rPr>
          <w:rFonts w:ascii="Bodoni MT" w:hAnsi="Bodoni MT"/>
          <w:sz w:val="20"/>
          <w:szCs w:val="20"/>
        </w:rPr>
        <w:t xml:space="preserve"> press@alessandrapozzi.com</w:t>
      </w:r>
    </w:p>
    <w:sectPr>
      <w:type w:val="continuous"/>
      <w:pgSz w:w="11906" w:h="16838" w:orient="portrait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swiss"/>
    <w:pitch w:val="default"/>
    <w:sig w:usb0="00000003" w:usb1="00000000" w:usb2="00000000" w:usb3="00000000" w:csb0="00000001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002080204"/>
    <w:charset w:val="80"/>
    <w:family w:val="modern"/>
    <w:pitch w:val="fixed"/>
    <w:sig w:usb0="E00002FF" w:usb1="6AC7FDFB" w:usb2="00000012" w:usb3="00000000" w:csb0="000200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002020204"/>
    <w:charset w:val="00"/>
    <w:family w:val="swiss"/>
    <w:pitch w:val="variable"/>
    <w:sig w:usb0="00000287" w:usb1="00000000" w:usb2="00000000" w:usb3="00000000" w:csb0="0000009F" w:csb1="00000000"/>
  </w:font>
  <w:font w:name="Tw Cen MT">
    <w:altName w:val="Tw Cen MT"/>
    <w:panose1 w:val="020b0602020001020603"/>
    <w:charset w:val="00"/>
    <w:family w:val="swiss"/>
    <w:pitch w:val="variable"/>
    <w:sig w:usb0="00000007" w:usb1="00000000" w:usb2="00000000" w:usb3="00000000" w:csb0="00000003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panose1 w:val="00000000000000000000"/>
    <w:charset w:val="00"/>
    <w:family w:val="auto"/>
    <w:pitch w:val="variable"/>
    <w:sig w:usb0="E1000AEF" w:usb1="5000A1FF" w:usb2="00000000" w:usb3="00000000" w:csb0="000001BF" w:csb1="00000000"/>
  </w:font>
  <w:font w:name="Bodoni MT">
    <w:altName w:val="Bodoni MT"/>
    <w:panose1 w:val="02070603080006020203"/>
    <w:charset w:val="00"/>
    <w:family w:val="roman"/>
    <w:pitch w:val="variable"/>
    <w:sig w:usb0="00000003" w:usb1="00000000" w:usb2="00000000" w:usb3="00000000" w:csb0="00000001" w:csb1="00000000"/>
  </w:font>
  <w:font w:name="Helvetica">
    <w:altName w:val="Helvetica"/>
    <w:panose1 w:val="020b06040200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FBACBEA"/>
    <w:lvl w:ilvl="0" w:tplc="2F1EDD66">
      <w:start w:val="1"/>
      <w:numFmt w:val="bullet"/>
      <w:lvlText w:val="-"/>
      <w:lvlJc w:val="left"/>
      <w:pPr>
        <w:ind w:left="1068" w:hanging="360"/>
      </w:pPr>
      <w:rPr>
        <w:rFonts w:ascii="Calibri" w:cs="ArialMT" w:eastAsia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cs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cs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cs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1DA1D30"/>
    <w:lvl w:ilvl="0" w:tplc="623AE05C">
      <w:start w:val="17"/>
      <w:numFmt w:val="bullet"/>
      <w:lvlText w:val="-"/>
      <w:lvlJc w:val="left"/>
      <w:pPr>
        <w:ind w:left="720" w:hanging="360"/>
      </w:pPr>
      <w:rPr>
        <w:rFonts w:ascii="Calibri" w:cs="Arial" w:eastAsia="Times New Roman" w:hAnsi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E4ABFAE"/>
    <w:lvl w:ilvl="0" w:tplc="6D9094F4">
      <w:start w:val="1"/>
      <w:numFmt w:val="bullet"/>
      <w:lvlText w:val="-"/>
      <w:lvlJc w:val="left"/>
      <w:pPr>
        <w:ind w:left="720" w:hanging="360"/>
      </w:pPr>
      <w:rPr>
        <w:rFonts w:ascii="Calibri" w:cs="Times New Roman" w:eastAsia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08"/>
  <w:drawingGridHorizontalSpacing w:val="110"/>
  <w:displayHorizontalDrawingGridEvery w:val="2"/>
  <w:characterSpacingControl w:val="doNotCompress"/>
  <w:compat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Calibri" w:hAnsi="Calibri"/>
        <w:sz w:val="22"/>
        <w:szCs w:val="22"/>
        <w:lang w:val="it-IT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100"/>
    <w:qFormat/>
    <w:uiPriority w:val="9"/>
    <w:pPr>
      <w:keepNext/>
      <w:spacing w:before="240" w:after="60" w:lineRule="auto" w:line="240"/>
      <w:outlineLvl w:val="0"/>
    </w:pPr>
    <w:rPr>
      <w:rFonts w:ascii="Calibri" w:cs="Times New Roman" w:eastAsia="MS Gothic" w:hAnsi="Calibri"/>
      <w:b/>
      <w:bCs/>
      <w:kern w:val="32"/>
      <w:sz w:val="32"/>
      <w:szCs w:val="32"/>
      <w:lang w:eastAsia="it-IT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819"/>
        <w:tab w:val="right" w:leader="none" w:pos="9638"/>
      </w:tabs>
      <w:spacing w:after="0" w:lineRule="auto" w:line="240"/>
    </w:pPr>
    <w:rPr/>
  </w:style>
  <w:style w:type="character" w:customStyle="1" w:styleId="style4097">
    <w:name w:val="Intestazione Carattere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819"/>
        <w:tab w:val="right" w:leader="none" w:pos="9638"/>
      </w:tabs>
      <w:spacing w:after="0" w:lineRule="auto" w:line="240"/>
    </w:pPr>
    <w:rPr/>
  </w:style>
  <w:style w:type="character" w:customStyle="1" w:styleId="style4098">
    <w:name w:val="Piè di pagina Carattere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Testo fumetto Carattere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styleId="style88">
    <w:name w:val="Emphasis"/>
    <w:next w:val="style88"/>
    <w:qFormat/>
    <w:uiPriority w:val="20"/>
    <w:rPr>
      <w:i/>
      <w:iCs/>
    </w:rPr>
  </w:style>
  <w:style w:type="character" w:customStyle="1" w:styleId="style4100">
    <w:name w:val="Titolo 1 Carattere"/>
    <w:basedOn w:val="style65"/>
    <w:next w:val="style4100"/>
    <w:link w:val="style1"/>
    <w:uiPriority w:val="9"/>
    <w:rPr>
      <w:rFonts w:ascii="Calibri" w:cs="Times New Roman" w:eastAsia="MS Gothic" w:hAnsi="Calibri"/>
      <w:b/>
      <w:bCs/>
      <w:kern w:val="32"/>
      <w:sz w:val="32"/>
      <w:szCs w:val="32"/>
      <w:lang w:eastAsia="it-IT"/>
    </w:rPr>
  </w:style>
  <w:style w:type="character" w:customStyle="1" w:styleId="style4101">
    <w:name w:val="A5"/>
    <w:next w:val="style4101"/>
    <w:uiPriority w:val="99"/>
    <w:rPr>
      <w:rFonts w:cs="Century Gothic"/>
      <w:i/>
      <w:iCs/>
      <w:color w:val="000000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2.jpeg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89016-A01B-4C68-9D50-5958530B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435</Words>
  <Characters>2475</Characters>
  <Application>WPS Office</Application>
  <DocSecurity>0</DocSecurity>
  <Paragraphs>23</Paragraphs>
  <ScaleCrop>false</ScaleCrop>
  <Company>Hewlett-Packard Company</Company>
  <LinksUpToDate>false</LinksUpToDate>
  <CharactersWithSpaces>2963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2019-01-20T06:47:33Z</dcterms:created>
  <dc:creator>Martina Viganò</dc:creator>
  <lastModifiedBy>SHT-AL09</lastModifiedBy>
  <lastPrinted>2019-01-14T16:08:00Z</lastPrinted>
  <dcterms:modified xsi:type="dcterms:W3CDTF">2019-01-20T06:47:33Z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